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94AA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1A65FE"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7FDBE52B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 w:rsidRPr="001A65FE">
        <w:rPr>
          <w:sz w:val="28"/>
          <w:szCs w:val="28"/>
          <w:lang w:eastAsia="ru-RU"/>
        </w:rPr>
        <w:t>«УФИМСКИЙ МЕДИЦИНСКИЙ КОЛЛЕДЖ»</w:t>
      </w:r>
    </w:p>
    <w:p w14:paraId="31F3914B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6819A8A9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3B6840FF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29925C2B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2A1B6A91" w14:textId="37A805EF" w:rsid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43F87EF6" w14:textId="2F2B74BE" w:rsidR="00151825" w:rsidRDefault="00151825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312A5A8A" w14:textId="77777777" w:rsidR="00151825" w:rsidRPr="001A65FE" w:rsidRDefault="00151825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78D404C1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78C75646" w14:textId="2F1E961C" w:rsid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43716AEA" w14:textId="77777777" w:rsidR="00151825" w:rsidRPr="001A65FE" w:rsidRDefault="00151825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1245A681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rPr>
          <w:sz w:val="26"/>
          <w:szCs w:val="26"/>
          <w:lang w:eastAsia="ru-RU"/>
        </w:rPr>
      </w:pPr>
    </w:p>
    <w:p w14:paraId="15116C12" w14:textId="314ADA76" w:rsidR="001A65FE" w:rsidRPr="00151825" w:rsidRDefault="00151825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  <w:r w:rsidRPr="00151825">
        <w:rPr>
          <w:b/>
          <w:bCs/>
          <w:sz w:val="26"/>
          <w:szCs w:val="26"/>
          <w:lang w:eastAsia="ru-RU"/>
        </w:rPr>
        <w:t>АННОТАЦИЯ</w:t>
      </w:r>
    </w:p>
    <w:p w14:paraId="1FABB08E" w14:textId="5403C161" w:rsidR="00151825" w:rsidRPr="00151825" w:rsidRDefault="00151825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  <w:r w:rsidRPr="00151825">
        <w:rPr>
          <w:b/>
          <w:bCs/>
          <w:sz w:val="26"/>
          <w:szCs w:val="26"/>
          <w:lang w:eastAsia="ru-RU"/>
        </w:rPr>
        <w:t>рабочей программы</w:t>
      </w:r>
      <w:r w:rsidRPr="00151825">
        <w:rPr>
          <w:b/>
          <w:bCs/>
          <w:sz w:val="28"/>
          <w:szCs w:val="28"/>
          <w:lang w:eastAsia="ru-RU"/>
        </w:rPr>
        <w:t xml:space="preserve"> учебной дисциплины</w:t>
      </w:r>
    </w:p>
    <w:p w14:paraId="586BB3C6" w14:textId="59F70E4D" w:rsidR="001A65FE" w:rsidRPr="001A65FE" w:rsidRDefault="001A65FE" w:rsidP="001A65FE">
      <w:pPr>
        <w:jc w:val="center"/>
      </w:pPr>
      <w:r w:rsidRPr="001A65FE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П</w:t>
      </w:r>
      <w:r w:rsidRPr="001A65FE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1</w:t>
      </w:r>
      <w:r w:rsidRPr="001A65F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О</w:t>
      </w:r>
      <w:r w:rsidRPr="001A65FE">
        <w:rPr>
          <w:sz w:val="28"/>
          <w:szCs w:val="28"/>
        </w:rPr>
        <w:t>сновы латинского языка с медицинской терминологией</w:t>
      </w:r>
    </w:p>
    <w:p w14:paraId="36DC867A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1A65FE">
        <w:rPr>
          <w:sz w:val="28"/>
          <w:szCs w:val="28"/>
          <w:lang w:eastAsia="ru-RU"/>
        </w:rPr>
        <w:t xml:space="preserve"> специальность 34.02.01 Сестринское дело</w:t>
      </w:r>
    </w:p>
    <w:p w14:paraId="451FBE1A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1A65FE">
        <w:rPr>
          <w:sz w:val="28"/>
          <w:szCs w:val="28"/>
          <w:lang w:eastAsia="ru-RU"/>
        </w:rPr>
        <w:t xml:space="preserve"> (базовой подготовки)</w:t>
      </w:r>
    </w:p>
    <w:p w14:paraId="6DCCC5BB" w14:textId="77777777" w:rsidR="001A65FE" w:rsidRPr="001A65FE" w:rsidRDefault="001A65FE" w:rsidP="001A65FE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34F55ECC" w14:textId="77777777" w:rsidR="00AC2F00" w:rsidRDefault="00AC2F00" w:rsidP="00AC2F00"/>
    <w:p w14:paraId="44428702" w14:textId="77777777" w:rsidR="00AC2F00" w:rsidRDefault="00AC2F00" w:rsidP="00AC2F00">
      <w:pPr>
        <w:jc w:val="center"/>
      </w:pPr>
    </w:p>
    <w:p w14:paraId="47423BD5" w14:textId="77777777" w:rsidR="00AC2F00" w:rsidRDefault="00AC2F00" w:rsidP="00AC2F00">
      <w:pPr>
        <w:jc w:val="center"/>
      </w:pPr>
    </w:p>
    <w:p w14:paraId="733F1A49" w14:textId="77777777" w:rsidR="00AC2F00" w:rsidRDefault="00AC2F00" w:rsidP="00AC2F00">
      <w:pPr>
        <w:jc w:val="center"/>
      </w:pPr>
    </w:p>
    <w:p w14:paraId="56E06784" w14:textId="77777777" w:rsidR="00AC2F00" w:rsidRDefault="00AC2F00" w:rsidP="00AC2F00">
      <w:pPr>
        <w:jc w:val="center"/>
      </w:pPr>
    </w:p>
    <w:p w14:paraId="79F01CAC" w14:textId="77777777" w:rsidR="00AC2F00" w:rsidRDefault="00AC2F00" w:rsidP="00AC2F00">
      <w:pPr>
        <w:jc w:val="center"/>
      </w:pPr>
    </w:p>
    <w:p w14:paraId="0B88FE01" w14:textId="77777777" w:rsidR="00AC2F00" w:rsidRDefault="00AC2F00" w:rsidP="00AC2F00">
      <w:pPr>
        <w:jc w:val="center"/>
      </w:pPr>
    </w:p>
    <w:p w14:paraId="2185283C" w14:textId="77777777" w:rsidR="00AC2F00" w:rsidRDefault="00AC2F00" w:rsidP="00AC2F00">
      <w:pPr>
        <w:jc w:val="center"/>
      </w:pPr>
    </w:p>
    <w:p w14:paraId="0C653E4C" w14:textId="77777777" w:rsidR="00AC2F00" w:rsidRDefault="00AC2F00" w:rsidP="00AC2F00">
      <w:pPr>
        <w:jc w:val="center"/>
      </w:pPr>
    </w:p>
    <w:p w14:paraId="23139B70" w14:textId="77777777" w:rsidR="00AC2F00" w:rsidRDefault="00AC2F00" w:rsidP="00AC2F00">
      <w:pPr>
        <w:tabs>
          <w:tab w:val="left" w:pos="1860"/>
        </w:tabs>
      </w:pPr>
      <w:r>
        <w:tab/>
      </w:r>
    </w:p>
    <w:p w14:paraId="423EE982" w14:textId="77777777" w:rsidR="00AC2F00" w:rsidRDefault="00AC2F00" w:rsidP="00AC2F00">
      <w:pPr>
        <w:jc w:val="center"/>
      </w:pPr>
    </w:p>
    <w:p w14:paraId="0291078F" w14:textId="77777777" w:rsidR="00AC2F00" w:rsidRDefault="00AC2F00" w:rsidP="00AC2F00">
      <w:pPr>
        <w:jc w:val="center"/>
      </w:pPr>
    </w:p>
    <w:p w14:paraId="10DB9892" w14:textId="77777777" w:rsidR="00AC2F00" w:rsidRDefault="00AC2F00" w:rsidP="00AC2F00">
      <w:pPr>
        <w:jc w:val="center"/>
      </w:pPr>
    </w:p>
    <w:p w14:paraId="5378E58B" w14:textId="77777777" w:rsidR="00AC2F00" w:rsidRDefault="00AC2F00" w:rsidP="00AC2F00">
      <w:pPr>
        <w:jc w:val="center"/>
      </w:pPr>
    </w:p>
    <w:p w14:paraId="600AE16E" w14:textId="77777777" w:rsidR="00AC2F00" w:rsidRDefault="00AC2F00" w:rsidP="00AC2F00">
      <w:pPr>
        <w:jc w:val="center"/>
      </w:pPr>
    </w:p>
    <w:p w14:paraId="1C77344C" w14:textId="77777777" w:rsidR="00AC2F00" w:rsidRDefault="00AC2F00" w:rsidP="00AC2F00">
      <w:pPr>
        <w:jc w:val="center"/>
      </w:pPr>
    </w:p>
    <w:p w14:paraId="241DFA56" w14:textId="77777777" w:rsidR="00AC2F00" w:rsidRDefault="00AC2F00" w:rsidP="00AC2F00">
      <w:pPr>
        <w:jc w:val="center"/>
      </w:pPr>
    </w:p>
    <w:p w14:paraId="2D198DF5" w14:textId="77777777" w:rsidR="00AC2F00" w:rsidRDefault="00AC2F00" w:rsidP="00AC2F00"/>
    <w:p w14:paraId="4867CC3E" w14:textId="77777777" w:rsidR="00AC2F00" w:rsidRDefault="00AC2F00" w:rsidP="00AC2F00">
      <w:pPr>
        <w:jc w:val="center"/>
      </w:pPr>
    </w:p>
    <w:p w14:paraId="51133100" w14:textId="7CEE091C" w:rsidR="00AC2F00" w:rsidRPr="00210F6B" w:rsidRDefault="00AC2F00" w:rsidP="00AC2F00">
      <w:pPr>
        <w:jc w:val="center"/>
        <w:rPr>
          <w:lang w:val="en-US"/>
        </w:rPr>
      </w:pPr>
    </w:p>
    <w:p w14:paraId="684BBBF7" w14:textId="77777777" w:rsidR="00AC2F00" w:rsidRDefault="00AC2F00" w:rsidP="00AC2F00">
      <w:pPr>
        <w:jc w:val="center"/>
      </w:pPr>
    </w:p>
    <w:p w14:paraId="3C76F34F" w14:textId="77777777" w:rsidR="00AC2F00" w:rsidRDefault="00AC2F00" w:rsidP="00AC2F00">
      <w:pPr>
        <w:jc w:val="center"/>
      </w:pPr>
    </w:p>
    <w:p w14:paraId="65D8B4A9" w14:textId="77777777" w:rsidR="00AC2F00" w:rsidRPr="00822F5E" w:rsidRDefault="00AC2F00" w:rsidP="00AC2F00">
      <w:pPr>
        <w:jc w:val="both"/>
        <w:rPr>
          <w:b/>
          <w:caps/>
          <w:sz w:val="28"/>
          <w:szCs w:val="28"/>
        </w:rPr>
      </w:pPr>
      <w:r w:rsidRPr="00822F5E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4597AA7C" w14:textId="77777777" w:rsidR="00AC2F00" w:rsidRPr="00822F5E" w:rsidRDefault="00AC2F00" w:rsidP="00D37810">
      <w:pPr>
        <w:jc w:val="center"/>
        <w:rPr>
          <w:b/>
          <w:sz w:val="28"/>
          <w:szCs w:val="28"/>
        </w:rPr>
      </w:pPr>
      <w:r w:rsidRPr="00C46271">
        <w:rPr>
          <w:b/>
          <w:sz w:val="28"/>
          <w:szCs w:val="28"/>
        </w:rPr>
        <w:t>ОП.01 Основы латинского языка с медицинской терминологией</w:t>
      </w:r>
    </w:p>
    <w:p w14:paraId="667430E2" w14:textId="77777777" w:rsidR="00AC2F00" w:rsidRPr="00822F5E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sz w:val="28"/>
          <w:szCs w:val="28"/>
        </w:rPr>
        <w:t>1.1. Область применения программы</w:t>
      </w:r>
    </w:p>
    <w:p w14:paraId="12844624" w14:textId="77777777" w:rsidR="00AC2F00" w:rsidRPr="00D37810" w:rsidRDefault="00AC2F00" w:rsidP="00D37810">
      <w:pPr>
        <w:ind w:firstLine="708"/>
        <w:jc w:val="both"/>
        <w:rPr>
          <w:bCs/>
          <w:sz w:val="28"/>
          <w:szCs w:val="28"/>
        </w:rPr>
      </w:pPr>
      <w:r w:rsidRPr="00CB0025"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</w:t>
      </w:r>
      <w:r w:rsidR="00717306">
        <w:rPr>
          <w:sz w:val="28"/>
          <w:szCs w:val="28"/>
        </w:rPr>
        <w:t xml:space="preserve">твии с ФГОС по специальности </w:t>
      </w:r>
      <w:r w:rsidR="00717306">
        <w:rPr>
          <w:bCs/>
          <w:sz w:val="28"/>
          <w:szCs w:val="28"/>
        </w:rPr>
        <w:t>34.02.01</w:t>
      </w:r>
      <w:r>
        <w:rPr>
          <w:bCs/>
          <w:sz w:val="28"/>
          <w:szCs w:val="28"/>
        </w:rPr>
        <w:t>Сестр</w:t>
      </w:r>
      <w:r w:rsidR="00717306">
        <w:rPr>
          <w:bCs/>
          <w:sz w:val="28"/>
          <w:szCs w:val="28"/>
        </w:rPr>
        <w:t>инское дело базовой  подготовки.</w:t>
      </w:r>
      <w:r w:rsidRPr="00CB0025">
        <w:rPr>
          <w:bCs/>
          <w:sz w:val="28"/>
          <w:szCs w:val="28"/>
        </w:rPr>
        <w:t xml:space="preserve"> </w:t>
      </w:r>
    </w:p>
    <w:p w14:paraId="7783861A" w14:textId="77777777" w:rsidR="00AC2F00" w:rsidRPr="00822F5E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caps/>
          <w:sz w:val="28"/>
          <w:szCs w:val="28"/>
        </w:rPr>
        <w:t xml:space="preserve">1.2. </w:t>
      </w:r>
      <w:r w:rsidRPr="00822F5E">
        <w:rPr>
          <w:b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0BBC880A" w14:textId="77777777" w:rsidR="00AC2F00" w:rsidRPr="00D37810" w:rsidRDefault="00AC2F00" w:rsidP="00D37810">
      <w:pPr>
        <w:ind w:firstLine="720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Профессиональный </w:t>
      </w:r>
      <w:r w:rsidRPr="00CB0025">
        <w:rPr>
          <w:rFonts w:ascii="Times New Roman CYR" w:hAnsi="Times New Roman CYR" w:cs="Times New Roman CYR"/>
          <w:color w:val="000000"/>
          <w:sz w:val="28"/>
          <w:szCs w:val="28"/>
        </w:rPr>
        <w:t xml:space="preserve"> цикл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 Общепрофессиональные</w:t>
      </w:r>
      <w:r w:rsidRPr="00CB0025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ы</w:t>
      </w:r>
      <w:r w:rsidRPr="00CB0025">
        <w:rPr>
          <w:bCs/>
          <w:sz w:val="28"/>
          <w:szCs w:val="28"/>
        </w:rPr>
        <w:t>.</w:t>
      </w:r>
    </w:p>
    <w:p w14:paraId="5ABB8D05" w14:textId="77777777" w:rsidR="00AC2F00" w:rsidRPr="00822F5E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caps/>
          <w:sz w:val="28"/>
          <w:szCs w:val="28"/>
        </w:rPr>
        <w:t xml:space="preserve">1.3. </w:t>
      </w:r>
      <w:r w:rsidRPr="00822F5E"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дисциплины.</w:t>
      </w:r>
    </w:p>
    <w:p w14:paraId="681DEB28" w14:textId="77777777" w:rsidR="00AC2F00" w:rsidRPr="00CB0025" w:rsidRDefault="00AC2F00" w:rsidP="002F6FEA">
      <w:pPr>
        <w:ind w:firstLine="708"/>
        <w:jc w:val="both"/>
        <w:rPr>
          <w:sz w:val="28"/>
          <w:szCs w:val="28"/>
        </w:rPr>
      </w:pPr>
      <w:r w:rsidRPr="00CB0025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5ED33E69" w14:textId="045B5EBB" w:rsidR="00AC2F00" w:rsidRPr="00CB0025" w:rsidRDefault="00AC2F00" w:rsidP="00AC2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0025">
        <w:rPr>
          <w:sz w:val="28"/>
          <w:szCs w:val="28"/>
        </w:rPr>
        <w:t xml:space="preserve">- правильно читать и писать на латинском языке медицинские    </w:t>
      </w:r>
    </w:p>
    <w:p w14:paraId="690E3D06" w14:textId="76CFC43B" w:rsidR="00AC2F00" w:rsidRPr="00CB0025" w:rsidRDefault="00AC2F00" w:rsidP="00AC2F00">
      <w:pPr>
        <w:keepLines/>
        <w:ind w:left="720" w:hanging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 </w:t>
      </w:r>
      <w:r w:rsidR="002F6FEA">
        <w:rPr>
          <w:sz w:val="28"/>
          <w:szCs w:val="28"/>
        </w:rPr>
        <w:t xml:space="preserve">- </w:t>
      </w:r>
      <w:r w:rsidRPr="00CB0025">
        <w:rPr>
          <w:sz w:val="28"/>
          <w:szCs w:val="28"/>
        </w:rPr>
        <w:t>(анатомические, клинические и фармацевтические) термины;</w:t>
      </w:r>
    </w:p>
    <w:p w14:paraId="62480B2F" w14:textId="373AFCBB" w:rsidR="00AC2F00" w:rsidRPr="00CB0025" w:rsidRDefault="00AC2F00" w:rsidP="00AC2F00">
      <w:pPr>
        <w:keepLines/>
        <w:ind w:left="720" w:hanging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- объяснять значения терминов по знакомым терминоэлементам; </w:t>
      </w:r>
    </w:p>
    <w:p w14:paraId="787AD0F0" w14:textId="2A600719" w:rsidR="00AC2F00" w:rsidRPr="00CB0025" w:rsidRDefault="00AC2F00" w:rsidP="002F6FEA">
      <w:pPr>
        <w:ind w:firstLine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-  переводить рецепты и оформлять их по заданному нормативному  образцу.        </w:t>
      </w:r>
    </w:p>
    <w:p w14:paraId="1AAE8D2A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356A3A95" w14:textId="5BB1E485" w:rsidR="00AC2F00" w:rsidRPr="00CB0025" w:rsidRDefault="00AC2F00" w:rsidP="00AC2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0025">
        <w:rPr>
          <w:sz w:val="28"/>
          <w:szCs w:val="28"/>
        </w:rPr>
        <w:t>-</w:t>
      </w:r>
      <w:r w:rsidR="002F6FEA">
        <w:rPr>
          <w:sz w:val="28"/>
          <w:szCs w:val="28"/>
        </w:rPr>
        <w:t xml:space="preserve"> </w:t>
      </w:r>
      <w:r w:rsidRPr="00CB0025">
        <w:rPr>
          <w:sz w:val="28"/>
          <w:szCs w:val="28"/>
        </w:rPr>
        <w:t>элементы латинской грамматики и способы словообразования;</w:t>
      </w:r>
    </w:p>
    <w:p w14:paraId="4756340E" w14:textId="5EA08B98" w:rsidR="00AC2F00" w:rsidRPr="00CB0025" w:rsidRDefault="00AC2F00" w:rsidP="00AC2F00">
      <w:pPr>
        <w:ind w:firstLine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>- 500 лексических единиц;</w:t>
      </w:r>
    </w:p>
    <w:p w14:paraId="5117D354" w14:textId="2064F258" w:rsidR="00AC2F00" w:rsidRPr="00CB0025" w:rsidRDefault="00AC2F00" w:rsidP="00AC2F00">
      <w:pPr>
        <w:ind w:firstLine="360"/>
        <w:jc w:val="both"/>
      </w:pPr>
      <w:r w:rsidRPr="00CB0025">
        <w:rPr>
          <w:sz w:val="28"/>
          <w:szCs w:val="28"/>
        </w:rPr>
        <w:t>- глоссарий по специальности.</w:t>
      </w:r>
      <w:r w:rsidRPr="00CB0025">
        <w:t xml:space="preserve"> </w:t>
      </w:r>
    </w:p>
    <w:p w14:paraId="1A1319FB" w14:textId="77777777" w:rsidR="00AC2F00" w:rsidRPr="007D671E" w:rsidRDefault="00AC2F00" w:rsidP="00AC2F0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резу</w:t>
      </w:r>
      <w:r w:rsidRPr="007D671E">
        <w:rPr>
          <w:sz w:val="28"/>
          <w:szCs w:val="28"/>
        </w:rPr>
        <w:t>льтате освоения дисциплины должны быть сформированы следующие компетенции:</w:t>
      </w:r>
    </w:p>
    <w:p w14:paraId="69D86B34" w14:textId="77777777" w:rsidR="00D37810" w:rsidRPr="002F6FEA" w:rsidRDefault="00D37810" w:rsidP="00D37810">
      <w:pPr>
        <w:pStyle w:val="aa"/>
        <w:widowControl w:val="0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</w:rPr>
      </w:pPr>
      <w:r w:rsidRPr="002F6FEA">
        <w:rPr>
          <w:rFonts w:ascii="Times New Roman" w:hAnsi="Times New Roman"/>
          <w:sz w:val="28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2E958C7F" w14:textId="77777777" w:rsidR="00D37810" w:rsidRPr="002F6FEA" w:rsidRDefault="00D37810" w:rsidP="00D37810">
      <w:pPr>
        <w:pStyle w:val="aa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2F6FEA">
        <w:rPr>
          <w:rFonts w:ascii="Times New Roman" w:hAnsi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14:paraId="3A3BBF7A" w14:textId="77777777" w:rsidR="00D37810" w:rsidRPr="002F6FEA" w:rsidRDefault="00D37810" w:rsidP="00D37810">
      <w:pPr>
        <w:pStyle w:val="aa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2F6FEA">
        <w:rPr>
          <w:rFonts w:ascii="Times New Roman" w:hAnsi="Times New Roman"/>
          <w:sz w:val="28"/>
        </w:rPr>
        <w:t xml:space="preserve"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14:paraId="212D6EE8" w14:textId="77777777" w:rsidR="00D37810" w:rsidRPr="002F6FEA" w:rsidRDefault="00D37810" w:rsidP="00D37810">
      <w:pPr>
        <w:pStyle w:val="aa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2F6FEA">
        <w:rPr>
          <w:rFonts w:ascii="Times New Roman" w:hAnsi="Times New Roman"/>
          <w:sz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67048DF9" w14:textId="77777777" w:rsidR="00D37810" w:rsidRPr="002F6FEA" w:rsidRDefault="00D37810" w:rsidP="00D37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FEA">
        <w:rPr>
          <w:rFonts w:ascii="Times New Roman" w:hAnsi="Times New Roman" w:cs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34C7858A" w14:textId="77777777" w:rsidR="00D37810" w:rsidRPr="002F6FEA" w:rsidRDefault="00D37810" w:rsidP="00D37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FEA">
        <w:rPr>
          <w:rFonts w:ascii="Times New Roman" w:hAnsi="Times New Roman" w:cs="Times New Roman"/>
          <w:sz w:val="28"/>
          <w:szCs w:val="28"/>
        </w:rPr>
        <w:t>ПК 1.3. Участвовать в проведении профилактики инфекционных и неинфекционных заболеваний.</w:t>
      </w:r>
    </w:p>
    <w:p w14:paraId="655AD12D" w14:textId="77777777" w:rsidR="00D37810" w:rsidRPr="002F6FEA" w:rsidRDefault="00D37810" w:rsidP="00D37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FEA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14:paraId="6817A794" w14:textId="77777777" w:rsidR="00AC2F00" w:rsidRPr="002F6FEA" w:rsidRDefault="00D37810" w:rsidP="007173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FEA">
        <w:rPr>
          <w:rFonts w:ascii="Times New Roman" w:hAnsi="Times New Roman" w:cs="Times New Roman"/>
          <w:sz w:val="28"/>
          <w:szCs w:val="28"/>
        </w:rPr>
        <w:t>ПК 2.6. Вести утвержденную медицинскую документацию.</w:t>
      </w:r>
    </w:p>
    <w:p w14:paraId="6E84B8BF" w14:textId="77777777" w:rsidR="00AC2F00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74B06B5F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 максимальной учебной нагрузки обучающегося </w:t>
      </w:r>
      <w:r w:rsidRPr="00CB0025">
        <w:rPr>
          <w:sz w:val="28"/>
          <w:szCs w:val="28"/>
          <w:u w:val="single"/>
        </w:rPr>
        <w:t xml:space="preserve">54 </w:t>
      </w:r>
      <w:r w:rsidRPr="00CB0025">
        <w:rPr>
          <w:sz w:val="28"/>
          <w:szCs w:val="28"/>
        </w:rPr>
        <w:t>часов, в том числе:</w:t>
      </w:r>
    </w:p>
    <w:p w14:paraId="2F14229C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lastRenderedPageBreak/>
        <w:t xml:space="preserve">обязательной аудиторной учебной нагрузки обучающегося </w:t>
      </w:r>
      <w:r w:rsidR="00717306">
        <w:rPr>
          <w:sz w:val="28"/>
          <w:szCs w:val="28"/>
          <w:u w:val="single"/>
        </w:rPr>
        <w:t>3</w:t>
      </w:r>
      <w:r w:rsidRPr="00CB0025">
        <w:rPr>
          <w:sz w:val="28"/>
          <w:szCs w:val="28"/>
          <w:u w:val="single"/>
        </w:rPr>
        <w:t xml:space="preserve">6 </w:t>
      </w:r>
      <w:r>
        <w:rPr>
          <w:sz w:val="28"/>
          <w:szCs w:val="28"/>
        </w:rPr>
        <w:t>часов;</w:t>
      </w:r>
      <w:r w:rsidRPr="00CB0025">
        <w:rPr>
          <w:spacing w:val="1"/>
          <w:sz w:val="28"/>
          <w:szCs w:val="28"/>
        </w:rPr>
        <w:t xml:space="preserve"> </w:t>
      </w:r>
      <w:r w:rsidRPr="00CB0025">
        <w:rPr>
          <w:sz w:val="28"/>
          <w:szCs w:val="28"/>
        </w:rPr>
        <w:t xml:space="preserve">самостоятельной работы обучающегося </w:t>
      </w:r>
      <w:r w:rsidRPr="00CB0025">
        <w:rPr>
          <w:sz w:val="28"/>
          <w:szCs w:val="28"/>
          <w:u w:val="single"/>
        </w:rPr>
        <w:t xml:space="preserve">18 </w:t>
      </w:r>
      <w:r w:rsidRPr="00CB0025">
        <w:rPr>
          <w:sz w:val="28"/>
          <w:szCs w:val="28"/>
        </w:rPr>
        <w:t>часов.</w:t>
      </w:r>
    </w:p>
    <w:p w14:paraId="32808155" w14:textId="77777777" w:rsidR="00AC2F00" w:rsidRPr="00C02BEA" w:rsidRDefault="00AC2F00" w:rsidP="00AC2F00">
      <w:pPr>
        <w:pageBreakBefore/>
        <w:rPr>
          <w:b/>
          <w:sz w:val="28"/>
          <w:szCs w:val="28"/>
        </w:rPr>
      </w:pPr>
      <w:r w:rsidRPr="00C02BEA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14:paraId="06EE585F" w14:textId="77777777" w:rsidR="00AC2F00" w:rsidRPr="00EB57FF" w:rsidRDefault="00AC2F00" w:rsidP="00AC2F00">
      <w:pPr>
        <w:shd w:val="clear" w:color="auto" w:fill="FFFFFF"/>
        <w:autoSpaceDE w:val="0"/>
        <w:spacing w:line="360" w:lineRule="auto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14:paraId="00C0FAB9" w14:textId="77777777" w:rsidR="00AC2F00" w:rsidRPr="00C02BEA" w:rsidRDefault="00AC2F00" w:rsidP="00AC2F00">
      <w:pPr>
        <w:shd w:val="clear" w:color="auto" w:fill="FFFFFF"/>
        <w:autoSpaceDE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C02BE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2.1. Объем учебной дисциплины и виды учебной работы</w:t>
      </w:r>
    </w:p>
    <w:tbl>
      <w:tblPr>
        <w:tblW w:w="9941" w:type="dxa"/>
        <w:jc w:val="center"/>
        <w:tblLayout w:type="fixed"/>
        <w:tblLook w:val="0000" w:firstRow="0" w:lastRow="0" w:firstColumn="0" w:lastColumn="0" w:noHBand="0" w:noVBand="0"/>
      </w:tblPr>
      <w:tblGrid>
        <w:gridCol w:w="7933"/>
        <w:gridCol w:w="2008"/>
      </w:tblGrid>
      <w:tr w:rsidR="00AC2F00" w:rsidRPr="00EB57FF" w14:paraId="593CC9BB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F4641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E430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</w:rPr>
              <w:t>Объем часов</w:t>
            </w:r>
          </w:p>
        </w:tc>
      </w:tr>
      <w:tr w:rsidR="00AC2F00" w:rsidRPr="00EB57FF" w14:paraId="28CE5744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3DFAA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Максимальная учебная нагрузка (всего)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2272" w14:textId="77777777" w:rsidR="00AC2F00" w:rsidRPr="00FF2F3D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2F3D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54</w:t>
            </w:r>
          </w:p>
        </w:tc>
      </w:tr>
      <w:tr w:rsidR="00AC2F00" w:rsidRPr="00EB57FF" w14:paraId="7D4DDB91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69C41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</w:t>
            </w: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2735" w14:textId="77777777" w:rsidR="00AC2F00" w:rsidRPr="00FF2F3D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2F3D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36</w:t>
            </w:r>
          </w:p>
        </w:tc>
      </w:tr>
      <w:tr w:rsidR="00AC2F00" w:rsidRPr="00EB57FF" w14:paraId="1736E24B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D362C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106C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C2F00" w:rsidRPr="00EB57FF" w14:paraId="0829D9EA" w14:textId="77777777" w:rsidTr="004D2A06">
        <w:trPr>
          <w:trHeight w:val="32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940FAB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9E458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18</w:t>
            </w:r>
          </w:p>
        </w:tc>
      </w:tr>
      <w:tr w:rsidR="00AC2F00" w:rsidRPr="00EB57FF" w14:paraId="0E64FE1A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A699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Самостоятельная работа обучающегося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(всего)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0516" w14:textId="77777777" w:rsidR="00AC2F00" w:rsidRPr="00FF2F3D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2F3D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AC2F00" w:rsidRPr="00EB57FF" w14:paraId="2C75D96E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4EE81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BA82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C2F00" w:rsidRPr="00EB57FF" w14:paraId="6628CCCB" w14:textId="77777777" w:rsidTr="004D2A06">
        <w:trPr>
          <w:trHeight w:val="240"/>
          <w:jc w:val="center"/>
        </w:trPr>
        <w:tc>
          <w:tcPr>
            <w:tcW w:w="7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0232063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самотестирование</w:t>
            </w:r>
          </w:p>
          <w:p w14:paraId="1E9E3E20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самоподготовка </w:t>
            </w:r>
          </w:p>
          <w:p w14:paraId="37C20208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индивидуальные творческие задания</w:t>
            </w:r>
          </w:p>
          <w:p w14:paraId="28D4AD6C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подготовка сообщений/рефератов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CAC6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</w:t>
            </w:r>
          </w:p>
        </w:tc>
      </w:tr>
      <w:tr w:rsidR="00AC2F00" w:rsidRPr="00EB57FF" w14:paraId="6D8C59BF" w14:textId="77777777" w:rsidTr="004D2A06">
        <w:trPr>
          <w:trHeight w:val="240"/>
          <w:jc w:val="center"/>
        </w:trPr>
        <w:tc>
          <w:tcPr>
            <w:tcW w:w="7933" w:type="dxa"/>
            <w:vMerge/>
            <w:tcBorders>
              <w:left w:val="single" w:sz="4" w:space="0" w:color="000000"/>
            </w:tcBorders>
          </w:tcPr>
          <w:p w14:paraId="464570CC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25E9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10</w:t>
            </w:r>
          </w:p>
        </w:tc>
      </w:tr>
      <w:tr w:rsidR="00AC2F00" w:rsidRPr="00EB57FF" w14:paraId="137812ED" w14:textId="77777777" w:rsidTr="004D2A06">
        <w:trPr>
          <w:trHeight w:val="240"/>
          <w:jc w:val="center"/>
        </w:trPr>
        <w:tc>
          <w:tcPr>
            <w:tcW w:w="7933" w:type="dxa"/>
            <w:vMerge/>
            <w:tcBorders>
              <w:left w:val="single" w:sz="4" w:space="0" w:color="000000"/>
            </w:tcBorders>
          </w:tcPr>
          <w:p w14:paraId="3C5BE933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2A43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</w:t>
            </w:r>
          </w:p>
        </w:tc>
      </w:tr>
      <w:tr w:rsidR="00AC2F00" w:rsidRPr="00EB57FF" w14:paraId="65A76663" w14:textId="77777777" w:rsidTr="004D2A06">
        <w:trPr>
          <w:trHeight w:val="240"/>
          <w:jc w:val="center"/>
        </w:trPr>
        <w:tc>
          <w:tcPr>
            <w:tcW w:w="79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7AC5A0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2F18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</w:t>
            </w:r>
          </w:p>
        </w:tc>
      </w:tr>
      <w:tr w:rsidR="00AC2F00" w:rsidRPr="00EB57FF" w14:paraId="13F50FD2" w14:textId="77777777" w:rsidTr="004D2A06">
        <w:trPr>
          <w:trHeight w:val="240"/>
          <w:jc w:val="center"/>
        </w:trPr>
        <w:tc>
          <w:tcPr>
            <w:tcW w:w="9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D1EB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Итоговая аттестация в форме 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дифференцированного з</w:t>
            </w:r>
            <w:r w:rsidRPr="00EB57F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ачёт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а</w:t>
            </w:r>
          </w:p>
        </w:tc>
      </w:tr>
    </w:tbl>
    <w:p w14:paraId="3B6CB0E6" w14:textId="77777777" w:rsidR="00AC2F00" w:rsidRPr="00EB57FF" w:rsidRDefault="00AC2F00" w:rsidP="00AC2F00">
      <w:pPr>
        <w:jc w:val="both"/>
        <w:rPr>
          <w:sz w:val="28"/>
          <w:szCs w:val="28"/>
        </w:rPr>
        <w:sectPr w:rsidR="00AC2F00" w:rsidRPr="00EB57FF" w:rsidSect="004D2A06">
          <w:footerReference w:type="default" r:id="rId8"/>
          <w:footnotePr>
            <w:pos w:val="beneathText"/>
          </w:footnotePr>
          <w:pgSz w:w="11905" w:h="16837" w:code="9"/>
          <w:pgMar w:top="1134" w:right="851" w:bottom="1134" w:left="1701" w:header="720" w:footer="709" w:gutter="0"/>
          <w:cols w:space="720"/>
          <w:titlePg/>
          <w:docGrid w:linePitch="360"/>
        </w:sectPr>
      </w:pPr>
    </w:p>
    <w:p w14:paraId="53CB3794" w14:textId="77777777" w:rsidR="00AC2F00" w:rsidRDefault="00AC2F00" w:rsidP="00AC2F00">
      <w:pPr>
        <w:rPr>
          <w:sz w:val="28"/>
          <w:szCs w:val="28"/>
        </w:rPr>
      </w:pPr>
    </w:p>
    <w:p w14:paraId="08926DAA" w14:textId="77777777" w:rsidR="0063641F" w:rsidRDefault="0063641F"/>
    <w:sectPr w:rsidR="0063641F" w:rsidSect="0063641F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8EEC" w14:textId="77777777" w:rsidR="00196B94" w:rsidRDefault="00196B94" w:rsidP="0041192C">
      <w:r>
        <w:separator/>
      </w:r>
    </w:p>
  </w:endnote>
  <w:endnote w:type="continuationSeparator" w:id="0">
    <w:p w14:paraId="6A12BE16" w14:textId="77777777" w:rsidR="00196B94" w:rsidRDefault="00196B94" w:rsidP="0041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1EA5" w14:textId="77777777" w:rsidR="00D37810" w:rsidRDefault="00000000">
    <w:pPr>
      <w:pStyle w:val="a8"/>
      <w:ind w:right="360"/>
    </w:pPr>
    <w:r>
      <w:pict w14:anchorId="220F01F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60.85pt;margin-top:.05pt;width:6pt;height:13.75pt;z-index:251660288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04A40024" w14:textId="77777777" w:rsidR="00D37810" w:rsidRDefault="003A1039">
                <w:pPr>
                  <w:pStyle w:val="a8"/>
                </w:pPr>
                <w:r>
                  <w:rPr>
                    <w:rStyle w:val="a7"/>
                  </w:rPr>
                  <w:fldChar w:fldCharType="begin"/>
                </w:r>
                <w:r w:rsidR="00D37810"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000C96">
                  <w:rPr>
                    <w:rStyle w:val="a7"/>
                    <w:noProof/>
                  </w:rPr>
                  <w:t>7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5058" w14:textId="77777777" w:rsidR="00D37810" w:rsidRDefault="00D378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36AA" w14:textId="77777777" w:rsidR="00D37810" w:rsidRDefault="00000000">
    <w:pPr>
      <w:pStyle w:val="a8"/>
      <w:ind w:right="360"/>
    </w:pPr>
    <w:r>
      <w:pict w14:anchorId="34CBAC7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01.45pt;margin-top:.05pt;width:12pt;height:13.75pt;z-index:251661312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5759A4A8" w14:textId="77777777" w:rsidR="00D37810" w:rsidRDefault="003A1039">
                <w:pPr>
                  <w:pStyle w:val="a8"/>
                </w:pPr>
                <w:r>
                  <w:rPr>
                    <w:rStyle w:val="a7"/>
                  </w:rPr>
                  <w:fldChar w:fldCharType="begin"/>
                </w:r>
                <w:r w:rsidR="00D37810"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000C96">
                  <w:rPr>
                    <w:rStyle w:val="a7"/>
                    <w:noProof/>
                  </w:rPr>
                  <w:t>15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1820D" w14:textId="77777777" w:rsidR="00D37810" w:rsidRDefault="00D378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FB5FA" w14:textId="77777777" w:rsidR="00196B94" w:rsidRDefault="00196B94" w:rsidP="0041192C">
      <w:r>
        <w:separator/>
      </w:r>
    </w:p>
  </w:footnote>
  <w:footnote w:type="continuationSeparator" w:id="0">
    <w:p w14:paraId="5F8B5A57" w14:textId="77777777" w:rsidR="00196B94" w:rsidRDefault="00196B94" w:rsidP="00411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68E6B742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7179115E"/>
    <w:multiLevelType w:val="hybridMultilevel"/>
    <w:tmpl w:val="F6384856"/>
    <w:lvl w:ilvl="0" w:tplc="2860706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44006719">
    <w:abstractNumId w:val="0"/>
  </w:num>
  <w:num w:numId="2" w16cid:durableId="555355321">
    <w:abstractNumId w:val="1"/>
  </w:num>
  <w:num w:numId="3" w16cid:durableId="1883397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F00"/>
    <w:rsid w:val="00000C96"/>
    <w:rsid w:val="00054C7A"/>
    <w:rsid w:val="00074DB0"/>
    <w:rsid w:val="00076F58"/>
    <w:rsid w:val="0008233E"/>
    <w:rsid w:val="00134E9B"/>
    <w:rsid w:val="00151825"/>
    <w:rsid w:val="00162105"/>
    <w:rsid w:val="00196B94"/>
    <w:rsid w:val="001A65FE"/>
    <w:rsid w:val="001B3C31"/>
    <w:rsid w:val="001C578B"/>
    <w:rsid w:val="00210F6B"/>
    <w:rsid w:val="002F6FEA"/>
    <w:rsid w:val="00327EF6"/>
    <w:rsid w:val="003A1039"/>
    <w:rsid w:val="003C33D3"/>
    <w:rsid w:val="0041192C"/>
    <w:rsid w:val="00460CD5"/>
    <w:rsid w:val="004D2A06"/>
    <w:rsid w:val="005048F8"/>
    <w:rsid w:val="005379C0"/>
    <w:rsid w:val="00547C06"/>
    <w:rsid w:val="00625DED"/>
    <w:rsid w:val="0063641F"/>
    <w:rsid w:val="00664DFA"/>
    <w:rsid w:val="006F44F4"/>
    <w:rsid w:val="00717306"/>
    <w:rsid w:val="00771F1E"/>
    <w:rsid w:val="007C4869"/>
    <w:rsid w:val="007E442A"/>
    <w:rsid w:val="008A7BAB"/>
    <w:rsid w:val="009555CC"/>
    <w:rsid w:val="00985195"/>
    <w:rsid w:val="00A22B0B"/>
    <w:rsid w:val="00AC2F00"/>
    <w:rsid w:val="00C53243"/>
    <w:rsid w:val="00CF2554"/>
    <w:rsid w:val="00D37248"/>
    <w:rsid w:val="00D37810"/>
    <w:rsid w:val="00DF76C1"/>
    <w:rsid w:val="00F72053"/>
    <w:rsid w:val="00FA0104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1C480"/>
  <w15:docId w15:val="{9E691391-59F2-49B2-A86B-2BB278EE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F00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C2F0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C2F00"/>
    <w:pPr>
      <w:keepNext/>
      <w:numPr>
        <w:ilvl w:val="5"/>
        <w:numId w:val="1"/>
      </w:numPr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3724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D3724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5">
    <w:name w:val="No Spacing"/>
    <w:uiPriority w:val="1"/>
    <w:qFormat/>
    <w:rsid w:val="00D37248"/>
    <w:rPr>
      <w:rFonts w:ascii="Calibri" w:eastAsia="Calibri" w:hAnsi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D372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AC2F00"/>
    <w:rPr>
      <w:rFonts w:ascii="Arial" w:hAnsi="Arial" w:cs="Arial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AC2F00"/>
    <w:rPr>
      <w:b/>
      <w:sz w:val="28"/>
      <w:lang w:eastAsia="ar-SA"/>
    </w:rPr>
  </w:style>
  <w:style w:type="character" w:styleId="a7">
    <w:name w:val="page number"/>
    <w:basedOn w:val="a0"/>
    <w:semiHidden/>
    <w:rsid w:val="00AC2F00"/>
  </w:style>
  <w:style w:type="paragraph" w:styleId="a8">
    <w:name w:val="footer"/>
    <w:basedOn w:val="a"/>
    <w:link w:val="a9"/>
    <w:semiHidden/>
    <w:rsid w:val="00AC2F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AC2F00"/>
    <w:rPr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C2F00"/>
    <w:pPr>
      <w:spacing w:after="120" w:line="480" w:lineRule="auto"/>
      <w:ind w:left="283"/>
    </w:pPr>
  </w:style>
  <w:style w:type="paragraph" w:styleId="aa">
    <w:name w:val="List"/>
    <w:basedOn w:val="a"/>
    <w:rsid w:val="00AC2F00"/>
    <w:pPr>
      <w:suppressAutoHyphens w:val="0"/>
      <w:ind w:left="283" w:hanging="283"/>
    </w:pPr>
    <w:rPr>
      <w:rFonts w:ascii="Arial" w:hAnsi="Arial" w:cs="Wingdings"/>
      <w:szCs w:val="28"/>
    </w:rPr>
  </w:style>
  <w:style w:type="paragraph" w:customStyle="1" w:styleId="ConsPlusNormal">
    <w:name w:val="ConsPlusNormal"/>
    <w:rsid w:val="00D378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unhideWhenUsed/>
    <w:rsid w:val="001A6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BC44F-66AB-41FE-B389-E63B155D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 Администратор</cp:lastModifiedBy>
  <cp:revision>25</cp:revision>
  <cp:lastPrinted>2018-11-01T15:13:00Z</cp:lastPrinted>
  <dcterms:created xsi:type="dcterms:W3CDTF">2018-10-29T12:31:00Z</dcterms:created>
  <dcterms:modified xsi:type="dcterms:W3CDTF">2026-05-18T03:36:00Z</dcterms:modified>
</cp:coreProperties>
</file>